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A" w:rsidRPr="00BA0263" w:rsidRDefault="00BA0263" w:rsidP="00BA0263">
      <w:pPr>
        <w:spacing w:line="360" w:lineRule="auto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BA0263" w:rsidRPr="00BA0263" w:rsidRDefault="00BA0263" w:rsidP="00BA0263">
      <w:pPr>
        <w:spacing w:line="360" w:lineRule="auto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 Zarządzenia Nr 11/2020 </w:t>
      </w:r>
    </w:p>
    <w:p w:rsidR="00BA0263" w:rsidRPr="00BA0263" w:rsidRDefault="00BA0263" w:rsidP="00BA0263">
      <w:pPr>
        <w:spacing w:line="360" w:lineRule="auto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dnia 25.05.2020</w:t>
      </w:r>
    </w:p>
    <w:p w:rsidR="00BA0263" w:rsidRPr="00BA0263" w:rsidRDefault="00BA0263" w:rsidP="00BA0263">
      <w:pPr>
        <w:spacing w:line="360" w:lineRule="auto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FF5127">
      <w:pPr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Procedura  zachowania bezpieczeństwa i zasad funkcjonowania</w:t>
      </w:r>
    </w:p>
    <w:p w:rsidR="008805EA" w:rsidRPr="00BA0263" w:rsidRDefault="00FF512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Biblioteki Szkolnej w Pu</w:t>
      </w:r>
      <w:r w:rsidR="00F63D9F"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blicznej Szkole Podstawowej nr 2</w:t>
      </w: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05EA" w:rsidRPr="00BA0263" w:rsidRDefault="00FF512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Stąporkowie</w:t>
      </w:r>
    </w:p>
    <w:p w:rsidR="008805EA" w:rsidRPr="00BA0263" w:rsidRDefault="008805EA">
      <w:pPr>
        <w:spacing w:line="12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263" w:rsidRDefault="00BA0263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FF5127">
      <w:pPr>
        <w:spacing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8805EA" w:rsidRPr="00BA0263" w:rsidRDefault="008805EA">
      <w:pPr>
        <w:spacing w:line="20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Procedura zachowania bezpieczeństwa i zasad funkcjonowania biblioteki w trakcie epidemii </w:t>
      </w:r>
      <w:r w:rsidRPr="00BA0263">
        <w:rPr>
          <w:rStyle w:val="Mocnowyrniony"/>
          <w:rFonts w:ascii="Times New Roman" w:eastAsia="Times New Roman" w:hAnsi="Times New Roman" w:cs="Times New Roman"/>
          <w:color w:val="000000"/>
          <w:sz w:val="24"/>
          <w:szCs w:val="24"/>
        </w:rPr>
        <w:t xml:space="preserve">COVID-19 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dla użytkowników biblioteki, zwana dalej procedurą, określa warunki i zasady wprowadzenia bezpieczeństwa obsługi użytkowników biblioteki, określenie zasad udostępniania i zwrotów zbiorów bibliotecznych oraz innych czynności związanych z obsługą czytelników, kontaktów zewnętrznych i prowadzenia ciągłości pracy.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2. Procedura obowiązuje wszystkich czytelników, nauczyciela bibliotekarza i innych pracowników przebywających na terenie szkoły.</w:t>
      </w:r>
    </w:p>
    <w:p w:rsidR="008805EA" w:rsidRPr="00BA0263" w:rsidRDefault="008805EA">
      <w:pPr>
        <w:spacing w:line="38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8805EA" w:rsidRPr="00BA0263" w:rsidRDefault="008805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8805EA">
      <w:pPr>
        <w:spacing w:line="19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obejmuje:</w:t>
      </w:r>
    </w:p>
    <w:p w:rsidR="008805EA" w:rsidRPr="00BA0263" w:rsidRDefault="00FF5127">
      <w:pPr>
        <w:tabs>
          <w:tab w:val="left" w:pos="106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1. Zapewnienie bezpiecznego dystansu czasowo-przestrzennego i środków higieny dla użytkowników biblioteki.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2. Zapewnienie bezpiecznej obsługi użytkowników oraz maksymalne ograniczenie kontaktu.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3. Zasady udostępniania zbiorów bibliotecznych.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4. Godziny otwarcia biblioteki.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5. Zasady postępowania ze zbiorami bibliotecznymi powracającymi do biblioteki.</w:t>
      </w:r>
    </w:p>
    <w:p w:rsidR="008805EA" w:rsidRPr="00BA0263" w:rsidRDefault="008805EA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EA" w:rsidRPr="00BA0263" w:rsidRDefault="008805EA">
      <w:pPr>
        <w:spacing w:line="27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left="4400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8805EA" w:rsidRPr="00BA0263" w:rsidRDefault="008805EA">
      <w:pPr>
        <w:spacing w:line="18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left="1820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Zapewnienie bezpiecznego dystansu czasowo-przestrzennego</w:t>
      </w:r>
    </w:p>
    <w:p w:rsidR="008805EA" w:rsidRPr="00BA0263" w:rsidRDefault="008805EA">
      <w:pPr>
        <w:spacing w:line="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środków higieny dla użytkowników biblioteki</w:t>
      </w:r>
    </w:p>
    <w:p w:rsidR="008805EA" w:rsidRPr="00BA0263" w:rsidRDefault="008805EA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8805EA">
      <w:pPr>
        <w:spacing w:line="21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1060"/>
        </w:tabs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1. Z zasobów bibliotecznych nie może korzystać uczeń z objawami chorobowymi lub gdy domownicy odbywają kwarantannę.</w:t>
      </w:r>
    </w:p>
    <w:p w:rsidR="008805EA" w:rsidRPr="00BA0263" w:rsidRDefault="00F63D9F">
      <w:pPr>
        <w:tabs>
          <w:tab w:val="left" w:pos="1060"/>
        </w:tabs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Czytelnicy chcący pożyc</w:t>
      </w:r>
      <w:r w:rsidR="00BA0263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zyć lub oddać książkę oczekują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 wyznaczonym</w:t>
      </w:r>
      <w:r w:rsidR="00BA0263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A0263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harmonogramie czasie </w:t>
      </w:r>
      <w:r w:rsidR="00BA0263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przed</w:t>
      </w: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wejście</w:t>
      </w:r>
      <w:r w:rsidR="00BA0263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 szkoły </w:t>
      </w: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 </w:t>
      </w:r>
      <w:r w:rsidR="00BA0263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strony ul. Odlewniczej</w:t>
      </w: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zachowując odstęp (co najmniej 1,5m).</w:t>
      </w:r>
    </w:p>
    <w:p w:rsidR="008805EA" w:rsidRPr="00BA0263" w:rsidRDefault="00FF5127">
      <w:pPr>
        <w:tabs>
          <w:tab w:val="left" w:pos="1060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4. Dozowniki z płynem do dezynfekcji rąk dostępne są dla użytkowników przy wejściu do szkoły</w:t>
      </w:r>
      <w:r w:rsidR="00F63D9F"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5EA" w:rsidRPr="00BA0263" w:rsidRDefault="00FF5127">
      <w:pPr>
        <w:tabs>
          <w:tab w:val="left" w:pos="106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5. Od osób korzystających z biblioteki wymagane jest noszenie masek ochronnych lub innego sposobu zasłaniania nosa i ust oraz rękawiczek ochronnych.</w:t>
      </w:r>
    </w:p>
    <w:p w:rsidR="008805EA" w:rsidRPr="00BA0263" w:rsidRDefault="00FF5127">
      <w:pPr>
        <w:tabs>
          <w:tab w:val="left" w:pos="1060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Czytelników obowiązuje całkowity  zakaz wejścia do biblioteki. 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Przed wejściem do </w:t>
      </w:r>
      <w:r w:rsidR="00F63D9F"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szkoły 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będzie stał stolik na który</w:t>
      </w:r>
      <w:r w:rsidR="00BA0263"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czytelnicy odkładają  lub z którego odbierają książki. Przy stoliku znajduje się tylko jedna osoba.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Wyznacza się strefy dostępne dla nauczyciela bibliotekarza wraz z wytyczoną bezpieczną odległością na podłodze – zapewniającą zachowanie odpowiednich odległości.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9. Nie ma możliwości korzystania z czytelni i stanowisk komputerowych.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Uczniowie oczekujący w kol</w:t>
      </w:r>
      <w:r w:rsidR="00F63D9F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ejce i po opuszczeniu </w:t>
      </w: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zachowują wszelkie środki ostrożności, unikają skupisk i wyznaczonym korytarzem opuszczają budynek szkoły. </w:t>
      </w:r>
    </w:p>
    <w:p w:rsidR="008805EA" w:rsidRPr="00BA0263" w:rsidRDefault="00F63D9F">
      <w:pPr>
        <w:tabs>
          <w:tab w:val="left" w:pos="2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>11. Rodzic/prawny opiekun</w:t>
      </w:r>
      <w:r w:rsidR="00FF5127" w:rsidRPr="00BA02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zobowiązany jest do zachowania wszelkich środków ostrożności, noszenia maseczki oraz zachowania odstępu 2m od pozostałych osób.</w:t>
      </w:r>
    </w:p>
    <w:p w:rsidR="008805EA" w:rsidRPr="00BA0263" w:rsidRDefault="00FF5127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 jak najczęstsze wietrzenie pomieszczeń, dezynfekcję stolika nauczyciela, klamek,  poręczy, włączników światła i innych powierzchni lub elementów wyposażenia często używanych.</w:t>
      </w:r>
    </w:p>
    <w:p w:rsidR="008805EA" w:rsidRPr="00BA0263" w:rsidRDefault="008805EA">
      <w:pPr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8805EA">
      <w:pPr>
        <w:spacing w:line="24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left="4380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8805EA" w:rsidRPr="00BA0263" w:rsidRDefault="008805EA">
      <w:pPr>
        <w:spacing w:line="18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Zapewnienie bezpiecznej obsługi użytkowników</w:t>
      </w:r>
    </w:p>
    <w:p w:rsidR="008805EA" w:rsidRPr="00BA0263" w:rsidRDefault="008805EA">
      <w:pPr>
        <w:spacing w:line="3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oraz maksymalne ograniczenie kontaktu</w:t>
      </w:r>
    </w:p>
    <w:p w:rsidR="008805EA" w:rsidRPr="00BA0263" w:rsidRDefault="008805EA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8805EA">
      <w:pPr>
        <w:spacing w:line="21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1040"/>
        </w:tabs>
        <w:ind w:righ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1.W celu zapewnienia bezpiecznej obsługi użytkowników preferowane jest rezerwowanie zbiorów lub zapytania o książki przez pocztę e-mail.</w:t>
      </w:r>
    </w:p>
    <w:p w:rsidR="008805EA" w:rsidRPr="00BA0263" w:rsidRDefault="00FF5127">
      <w:pPr>
        <w:tabs>
          <w:tab w:val="left" w:pos="1040"/>
        </w:tabs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2.Zbiory można wypo</w:t>
      </w:r>
      <w:r w:rsidR="00F63D9F"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życzać bezpośredni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zasadami                          wypożyczania zbiorów bibliotecznych, opisanymi w §5.</w:t>
      </w:r>
    </w:p>
    <w:p w:rsidR="008805EA" w:rsidRPr="00BA0263" w:rsidRDefault="00FF5127">
      <w:pPr>
        <w:tabs>
          <w:tab w:val="left" w:pos="1040"/>
        </w:tabs>
        <w:ind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3.Wprowadza się obowiązek zasłaniania nosa i ust oraz noszenia rękawiczek ochronnych przez nauczyciela bibliotekarza w kontakcie z czytelnikiem i używanymi przez nich zasobami bibliotecznymi.</w:t>
      </w:r>
    </w:p>
    <w:p w:rsidR="008805EA" w:rsidRPr="00BA0263" w:rsidRDefault="008805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8805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8805EA" w:rsidRPr="00BA0263" w:rsidRDefault="008805EA">
      <w:pPr>
        <w:spacing w:line="18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udostępniania zbiorów bibliotecznych</w:t>
      </w:r>
    </w:p>
    <w:p w:rsidR="008805EA" w:rsidRPr="00BA0263" w:rsidRDefault="008805EA">
      <w:pPr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10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1. Przy wypożyczaniu zbiorów z biblioteki lub odbiorze rezerwacji czytelnik jest zobowiązany do noszenia maski ochronnej lub innego sposobu zasłaniania nosa i ust oraz zachowania bezpiecznej odległości minimum 1,5 m od innych osób.</w:t>
      </w:r>
    </w:p>
    <w:p w:rsidR="008805EA" w:rsidRPr="00BA0263" w:rsidRDefault="00FF5127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2. Niedostępne pozostaje swobodne dojście do regałów bibliotecznych dla czytelników. Książki podaje i odbiera wyłącznie nauczyciel bibliotekarz.</w:t>
      </w:r>
    </w:p>
    <w:p w:rsidR="008805EA" w:rsidRPr="00BA0263" w:rsidRDefault="00FF5127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3. Wypożyczanie zbiorów biblioteki odbywa się tylko na zewnątrz do domu. Zawieszone do odwołania jest korzystanie ze zbiorów bibliotecznych na miejscu.</w:t>
      </w:r>
    </w:p>
    <w:p w:rsidR="008805EA" w:rsidRPr="00BA0263" w:rsidRDefault="00FF5127">
      <w:pPr>
        <w:tabs>
          <w:tab w:val="left" w:pos="795"/>
        </w:tabs>
        <w:jc w:val="both"/>
        <w:rPr>
          <w:rStyle w:val="czeinternetow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Wypożyczanie może odbywać się poprzez rezerwację książek na podany adres </w:t>
      </w:r>
      <w:r w:rsidR="00F63D9F" w:rsidRPr="00BA0263">
        <w:rPr>
          <w:rStyle w:val="czeinternetowe"/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</w:p>
    <w:p w:rsidR="00F63D9F" w:rsidRPr="00BA0263" w:rsidRDefault="00AE768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3D9F" w:rsidRPr="00BA02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mariola.15@vp.pl</w:t>
        </w:r>
      </w:hyperlink>
      <w:r w:rsidR="00F63D9F" w:rsidRPr="00BA0263">
        <w:rPr>
          <w:rStyle w:val="czeinternetowe"/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hyperlink r:id="rId6" w:history="1">
        <w:r w:rsidR="00F63D9F" w:rsidRPr="00BA02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marzanna.bl@interia.pl</w:t>
        </w:r>
      </w:hyperlink>
      <w:r w:rsidR="00F63D9F" w:rsidRPr="00BA0263">
        <w:rPr>
          <w:rStyle w:val="czeinternetowe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5EA" w:rsidRPr="00BA0263" w:rsidRDefault="00FF5127">
      <w:pPr>
        <w:pStyle w:val="Tekstpodstawowy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Zaleca się korzystanie z zasobów dostępnych </w:t>
      </w:r>
      <w:proofErr w:type="spellStart"/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5EA" w:rsidRPr="00BA0263" w:rsidRDefault="008805EA">
      <w:pPr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8805EA" w:rsidRPr="00BA0263" w:rsidRDefault="008805EA">
      <w:pPr>
        <w:spacing w:line="18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Godziny otwarcia biblioteki</w:t>
      </w:r>
    </w:p>
    <w:p w:rsidR="008805EA" w:rsidRPr="00BA0263" w:rsidRDefault="008805EA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8805EA">
      <w:pPr>
        <w:spacing w:line="21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7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1. W czasie trwającego stanu epidemii COVID-19 biblioteka będzie czynna od 25 maja 2020 r.   w każdą śr</w:t>
      </w:r>
      <w:r w:rsidR="00F63D9F"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odę i czwartek w godzinach od  9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:00 do 12:00.</w:t>
      </w:r>
    </w:p>
    <w:p w:rsidR="00BA0263" w:rsidRDefault="00BA02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263" w:rsidRDefault="00BA02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263" w:rsidRDefault="00BA02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263" w:rsidRDefault="00BA02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263" w:rsidRDefault="00BA02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FF51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 7</w:t>
      </w:r>
    </w:p>
    <w:p w:rsidR="008805EA" w:rsidRPr="00BA0263" w:rsidRDefault="008805EA">
      <w:pPr>
        <w:spacing w:line="18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postępowania ze zbiorami bibliotecznymi powracającymi do biblioteki</w:t>
      </w:r>
    </w:p>
    <w:p w:rsidR="008805EA" w:rsidRPr="00BA0263" w:rsidRDefault="008805EA">
      <w:pPr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5EA" w:rsidRPr="00BA0263" w:rsidRDefault="008805EA">
      <w:pPr>
        <w:spacing w:line="21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285"/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Czytelnik zwracający zbiory biblioteczne zobowiązany jest do noszenia maski  ochronnej lub innego sposobu zasłaniania nosa i ust oraz zachowania bezpiecznej odległości : czytelnik-nauczyciel bibliotekarz. </w:t>
      </w:r>
    </w:p>
    <w:p w:rsidR="008805EA" w:rsidRPr="00BA0263" w:rsidRDefault="00FF5127">
      <w:pPr>
        <w:tabs>
          <w:tab w:val="left" w:pos="165"/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2. Po przyjęciu książek od czytelnika należy każdorazowo zdezynfekować blat, na  którym leżały książki.</w:t>
      </w:r>
    </w:p>
    <w:p w:rsidR="008805EA" w:rsidRPr="00BA0263" w:rsidRDefault="00FF5127">
      <w:p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3. Przyjęte książki powinny zostać odłożone w oddzi</w:t>
      </w:r>
      <w:r w:rsidR="00B6294D"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>elnym pomieszczeniu (</w:t>
      </w:r>
      <w:r w:rsidR="00BA0263" w:rsidRPr="00BA0263">
        <w:rPr>
          <w:rFonts w:ascii="Times New Roman" w:eastAsia="Times New Roman" w:hAnsi="Times New Roman" w:cs="Times New Roman"/>
          <w:color w:val="auto"/>
          <w:sz w:val="24"/>
          <w:szCs w:val="24"/>
        </w:rPr>
        <w:t>sala nr 5)</w:t>
      </w:r>
      <w:r w:rsidRPr="00BA0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okres minimum 4 dni do pudła lub na wydzielone półki, stoliki i oznaczone datą zwrotu, odizolowane od innych egzemplarzy. </w:t>
      </w:r>
    </w:p>
    <w:p w:rsidR="008805EA" w:rsidRPr="00BA0263" w:rsidRDefault="008805EA">
      <w:pPr>
        <w:spacing w:line="2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EA" w:rsidRPr="00BA0263" w:rsidRDefault="008805EA">
      <w:pPr>
        <w:tabs>
          <w:tab w:val="left" w:pos="700"/>
        </w:tabs>
        <w:spacing w:line="288" w:lineRule="auto"/>
        <w:ind w:left="700"/>
        <w:rPr>
          <w:rStyle w:val="Mocnowyrniony"/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pStyle w:val="Tekstpodstawowy"/>
        <w:tabs>
          <w:tab w:val="left" w:pos="700"/>
        </w:tabs>
        <w:spacing w:after="0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 w:rsidRPr="00BA0263"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8805EA" w:rsidRPr="00BA0263" w:rsidRDefault="00FF5127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263"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>Postanowienia końcowe</w:t>
      </w:r>
    </w:p>
    <w:p w:rsidR="008805EA" w:rsidRPr="00BA0263" w:rsidRDefault="008805EA">
      <w:pPr>
        <w:tabs>
          <w:tab w:val="left" w:pos="700"/>
        </w:tabs>
        <w:spacing w:line="288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5EA" w:rsidRPr="00BA0263" w:rsidRDefault="00FF5127">
      <w:pPr>
        <w:tabs>
          <w:tab w:val="left" w:pos="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hAnsi="Times New Roman" w:cs="Times New Roman"/>
          <w:color w:val="000000"/>
          <w:sz w:val="24"/>
          <w:szCs w:val="24"/>
        </w:rPr>
        <w:t>1. Użytkownik nie stosujący się do wytycznych dla funkcjonowania biblioteki szkolnej może być czasowo pozbawiony prawa do korzystania ze zbiorów bibliotecznych dla zachowania bezpieczeństwa innych czytelników.</w:t>
      </w:r>
    </w:p>
    <w:p w:rsidR="008805EA" w:rsidRPr="00BA0263" w:rsidRDefault="00FF5127">
      <w:pPr>
        <w:pStyle w:val="Tekstpodstawowy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63">
        <w:rPr>
          <w:rFonts w:ascii="Times New Roman" w:hAnsi="Times New Roman" w:cs="Times New Roman"/>
          <w:color w:val="000000"/>
          <w:sz w:val="24"/>
          <w:szCs w:val="24"/>
        </w:rPr>
        <w:t>2. Zmiany postanowień wytycznych dokonuje się w trybie zarządzenia Dyrektora Publicznej Szkoły Podstaw</w:t>
      </w:r>
      <w:r w:rsidR="00B6294D" w:rsidRPr="00BA0263">
        <w:rPr>
          <w:rFonts w:ascii="Times New Roman" w:hAnsi="Times New Roman" w:cs="Times New Roman"/>
          <w:color w:val="000000"/>
          <w:sz w:val="24"/>
          <w:szCs w:val="24"/>
        </w:rPr>
        <w:t>owej nr 2</w:t>
      </w:r>
      <w:r w:rsidRPr="00BA0263">
        <w:rPr>
          <w:rFonts w:ascii="Times New Roman" w:hAnsi="Times New Roman" w:cs="Times New Roman"/>
          <w:color w:val="000000"/>
          <w:sz w:val="24"/>
          <w:szCs w:val="24"/>
        </w:rPr>
        <w:t xml:space="preserve"> w Stąporkowie.</w:t>
      </w:r>
    </w:p>
    <w:p w:rsidR="00B6294D" w:rsidRDefault="00B6294D" w:rsidP="00B6294D">
      <w:pPr>
        <w:pStyle w:val="Akapitzlist"/>
        <w:tabs>
          <w:tab w:val="left" w:pos="553"/>
        </w:tabs>
        <w:ind w:right="191"/>
      </w:pPr>
    </w:p>
    <w:p w:rsidR="00B6294D" w:rsidRDefault="00B6294D" w:rsidP="00B6294D">
      <w:pPr>
        <w:pStyle w:val="Akapitzlist"/>
        <w:tabs>
          <w:tab w:val="left" w:pos="553"/>
        </w:tabs>
        <w:ind w:right="191"/>
      </w:pPr>
    </w:p>
    <w:p w:rsidR="00B6294D" w:rsidRDefault="00B6294D" w:rsidP="00B6294D">
      <w:pPr>
        <w:pStyle w:val="Akapitzlist"/>
        <w:tabs>
          <w:tab w:val="left" w:pos="553"/>
        </w:tabs>
        <w:ind w:right="191"/>
      </w:pPr>
    </w:p>
    <w:p w:rsidR="00B6294D" w:rsidRDefault="00B6294D" w:rsidP="00B6294D">
      <w:pPr>
        <w:pStyle w:val="Akapitzlist"/>
        <w:tabs>
          <w:tab w:val="left" w:pos="553"/>
        </w:tabs>
        <w:ind w:right="191"/>
      </w:pPr>
    </w:p>
    <w:p w:rsidR="00B6294D" w:rsidRPr="00BA0263" w:rsidRDefault="00B6294D" w:rsidP="00B6294D">
      <w:pPr>
        <w:pStyle w:val="Akapitzlist"/>
        <w:tabs>
          <w:tab w:val="left" w:pos="553"/>
        </w:tabs>
        <w:ind w:right="191"/>
        <w:rPr>
          <w:rFonts w:ascii="Times New Roman" w:hAnsi="Times New Roman" w:cs="Times New Roman"/>
          <w:sz w:val="32"/>
          <w:szCs w:val="32"/>
        </w:rPr>
      </w:pPr>
      <w:r w:rsidRPr="00BA0263">
        <w:rPr>
          <w:rFonts w:ascii="Times New Roman" w:hAnsi="Times New Roman" w:cs="Times New Roman"/>
          <w:sz w:val="32"/>
          <w:szCs w:val="32"/>
        </w:rPr>
        <w:t>O terminie i procedurach odbioru podręczników uczniowie zostaną powiadomieni osobnym komunikatem.</w:t>
      </w:r>
    </w:p>
    <w:sectPr w:rsidR="00B6294D" w:rsidRPr="00BA0263" w:rsidSect="008805EA">
      <w:pgSz w:w="11906" w:h="16838"/>
      <w:pgMar w:top="1404" w:right="1400" w:bottom="939" w:left="14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53C7"/>
    <w:multiLevelType w:val="hybridMultilevel"/>
    <w:tmpl w:val="F504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805EA"/>
    <w:rsid w:val="007D4727"/>
    <w:rsid w:val="008805EA"/>
    <w:rsid w:val="00AE7684"/>
    <w:rsid w:val="00B6294D"/>
    <w:rsid w:val="00BA0263"/>
    <w:rsid w:val="00F63D9F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Noto Sans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EA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805EA"/>
    <w:rPr>
      <w:rFonts w:ascii="Times New Roman" w:hAnsi="Times New Roman" w:cs="OpenSymbol"/>
      <w:b/>
      <w:sz w:val="21"/>
    </w:rPr>
  </w:style>
  <w:style w:type="character" w:customStyle="1" w:styleId="ListLabel2">
    <w:name w:val="ListLabel 2"/>
    <w:qFormat/>
    <w:rsid w:val="008805EA"/>
    <w:rPr>
      <w:rFonts w:ascii="Times New Roman" w:hAnsi="Times New Roman" w:cs="OpenSymbol"/>
      <w:b/>
      <w:sz w:val="21"/>
    </w:rPr>
  </w:style>
  <w:style w:type="character" w:customStyle="1" w:styleId="WW8Num8z0">
    <w:name w:val="WW8Num8z0"/>
    <w:qFormat/>
    <w:rsid w:val="008805EA"/>
  </w:style>
  <w:style w:type="character" w:customStyle="1" w:styleId="WW8Num8z1">
    <w:name w:val="WW8Num8z1"/>
    <w:qFormat/>
    <w:rsid w:val="008805EA"/>
  </w:style>
  <w:style w:type="character" w:customStyle="1" w:styleId="WW8Num8z2">
    <w:name w:val="WW8Num8z2"/>
    <w:qFormat/>
    <w:rsid w:val="008805EA"/>
  </w:style>
  <w:style w:type="character" w:customStyle="1" w:styleId="WW8Num8z3">
    <w:name w:val="WW8Num8z3"/>
    <w:qFormat/>
    <w:rsid w:val="008805EA"/>
  </w:style>
  <w:style w:type="character" w:customStyle="1" w:styleId="WW8Num8z4">
    <w:name w:val="WW8Num8z4"/>
    <w:qFormat/>
    <w:rsid w:val="008805EA"/>
  </w:style>
  <w:style w:type="character" w:customStyle="1" w:styleId="WW8Num8z5">
    <w:name w:val="WW8Num8z5"/>
    <w:qFormat/>
    <w:rsid w:val="008805EA"/>
  </w:style>
  <w:style w:type="character" w:customStyle="1" w:styleId="WW8Num8z6">
    <w:name w:val="WW8Num8z6"/>
    <w:qFormat/>
    <w:rsid w:val="008805EA"/>
  </w:style>
  <w:style w:type="character" w:customStyle="1" w:styleId="WW8Num8z7">
    <w:name w:val="WW8Num8z7"/>
    <w:qFormat/>
    <w:rsid w:val="008805EA"/>
  </w:style>
  <w:style w:type="character" w:customStyle="1" w:styleId="WW8Num8z8">
    <w:name w:val="WW8Num8z8"/>
    <w:qFormat/>
    <w:rsid w:val="008805EA"/>
  </w:style>
  <w:style w:type="character" w:customStyle="1" w:styleId="WW8Num9z0">
    <w:name w:val="WW8Num9z0"/>
    <w:qFormat/>
    <w:rsid w:val="008805EA"/>
  </w:style>
  <w:style w:type="character" w:customStyle="1" w:styleId="WW8Num9z1">
    <w:name w:val="WW8Num9z1"/>
    <w:qFormat/>
    <w:rsid w:val="008805EA"/>
  </w:style>
  <w:style w:type="character" w:customStyle="1" w:styleId="WW8Num9z2">
    <w:name w:val="WW8Num9z2"/>
    <w:qFormat/>
    <w:rsid w:val="008805EA"/>
  </w:style>
  <w:style w:type="character" w:customStyle="1" w:styleId="WW8Num9z3">
    <w:name w:val="WW8Num9z3"/>
    <w:qFormat/>
    <w:rsid w:val="008805EA"/>
  </w:style>
  <w:style w:type="character" w:customStyle="1" w:styleId="WW8Num9z4">
    <w:name w:val="WW8Num9z4"/>
    <w:qFormat/>
    <w:rsid w:val="008805EA"/>
  </w:style>
  <w:style w:type="character" w:customStyle="1" w:styleId="WW8Num9z5">
    <w:name w:val="WW8Num9z5"/>
    <w:qFormat/>
    <w:rsid w:val="008805EA"/>
  </w:style>
  <w:style w:type="character" w:customStyle="1" w:styleId="WW8Num9z6">
    <w:name w:val="WW8Num9z6"/>
    <w:qFormat/>
    <w:rsid w:val="008805EA"/>
  </w:style>
  <w:style w:type="character" w:customStyle="1" w:styleId="WW8Num9z7">
    <w:name w:val="WW8Num9z7"/>
    <w:qFormat/>
    <w:rsid w:val="008805EA"/>
  </w:style>
  <w:style w:type="character" w:customStyle="1" w:styleId="WW8Num9z8">
    <w:name w:val="WW8Num9z8"/>
    <w:qFormat/>
    <w:rsid w:val="008805EA"/>
  </w:style>
  <w:style w:type="character" w:customStyle="1" w:styleId="Znakinumeracji">
    <w:name w:val="Znaki numeracji"/>
    <w:qFormat/>
    <w:rsid w:val="008805EA"/>
  </w:style>
  <w:style w:type="character" w:customStyle="1" w:styleId="czeinternetowe">
    <w:name w:val="Łącze internetowe"/>
    <w:rsid w:val="008805EA"/>
    <w:rPr>
      <w:color w:val="000080"/>
      <w:u w:val="single"/>
    </w:rPr>
  </w:style>
  <w:style w:type="character" w:customStyle="1" w:styleId="Mocnowyrniony">
    <w:name w:val="Mocno wyróżniony"/>
    <w:qFormat/>
    <w:rsid w:val="008805EA"/>
    <w:rPr>
      <w:b/>
      <w:bCs/>
    </w:rPr>
  </w:style>
  <w:style w:type="character" w:customStyle="1" w:styleId="Znakiwypunktowania">
    <w:name w:val="Znaki wypunktowania"/>
    <w:qFormat/>
    <w:rsid w:val="008805EA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8805EA"/>
    <w:rPr>
      <w:rFonts w:cs="OpenSymbol"/>
      <w:b/>
      <w:sz w:val="21"/>
    </w:rPr>
  </w:style>
  <w:style w:type="character" w:customStyle="1" w:styleId="ListLabel4">
    <w:name w:val="ListLabel 4"/>
    <w:qFormat/>
    <w:rsid w:val="008805EA"/>
    <w:rPr>
      <w:rFonts w:cs="OpenSymbol"/>
      <w:b/>
      <w:sz w:val="21"/>
    </w:rPr>
  </w:style>
  <w:style w:type="paragraph" w:styleId="Nagwek">
    <w:name w:val="header"/>
    <w:basedOn w:val="Normalny"/>
    <w:next w:val="Tekstpodstawowy"/>
    <w:qFormat/>
    <w:rsid w:val="008805EA"/>
    <w:pPr>
      <w:keepNext/>
      <w:spacing w:before="240" w:after="120"/>
    </w:pPr>
    <w:rPr>
      <w:rFonts w:ascii="Liberation Sans" w:eastAsia="Noto Sans" w:hAnsi="Liberation Sans"/>
      <w:sz w:val="28"/>
      <w:szCs w:val="28"/>
    </w:rPr>
  </w:style>
  <w:style w:type="paragraph" w:styleId="Tekstpodstawowy">
    <w:name w:val="Body Text"/>
    <w:basedOn w:val="Normalny"/>
    <w:rsid w:val="008805EA"/>
    <w:pPr>
      <w:spacing w:after="140" w:line="288" w:lineRule="auto"/>
    </w:pPr>
  </w:style>
  <w:style w:type="paragraph" w:styleId="Lista">
    <w:name w:val="List"/>
    <w:basedOn w:val="Tekstpodstawowy"/>
    <w:rsid w:val="008805EA"/>
  </w:style>
  <w:style w:type="paragraph" w:customStyle="1" w:styleId="Caption">
    <w:name w:val="Caption"/>
    <w:basedOn w:val="Normalny"/>
    <w:qFormat/>
    <w:rsid w:val="008805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805EA"/>
    <w:pPr>
      <w:suppressLineNumbers/>
    </w:pPr>
  </w:style>
  <w:style w:type="numbering" w:customStyle="1" w:styleId="WW8Num8">
    <w:name w:val="WW8Num8"/>
    <w:qFormat/>
    <w:rsid w:val="008805EA"/>
  </w:style>
  <w:style w:type="numbering" w:customStyle="1" w:styleId="WW8Num9">
    <w:name w:val="WW8Num9"/>
    <w:qFormat/>
    <w:rsid w:val="008805EA"/>
  </w:style>
  <w:style w:type="character" w:styleId="Hipercze">
    <w:name w:val="Hyperlink"/>
    <w:basedOn w:val="Domylnaczcionkaakapitu"/>
    <w:uiPriority w:val="99"/>
    <w:unhideWhenUsed/>
    <w:rsid w:val="00F63D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94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anna.bl@interia.pl" TargetMode="External"/><Relationship Id="rId5" Type="http://schemas.openxmlformats.org/officeDocument/2006/relationships/hyperlink" Target="mailto:mariola.15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BibliotekaPSP2</cp:lastModifiedBy>
  <cp:revision>5</cp:revision>
  <cp:lastPrinted>2020-05-28T08:40:00Z</cp:lastPrinted>
  <dcterms:created xsi:type="dcterms:W3CDTF">2020-05-28T08:25:00Z</dcterms:created>
  <dcterms:modified xsi:type="dcterms:W3CDTF">2020-05-28T09:16:00Z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